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06D" w:rsidRPr="00FD775A" w:rsidRDefault="0096706D" w:rsidP="0066428B">
      <w:pPr>
        <w:jc w:val="center"/>
        <w:rPr>
          <w:rFonts w:ascii="Arial" w:hAnsi="Arial"/>
          <w:sz w:val="36"/>
          <w:szCs w:val="36"/>
        </w:rPr>
      </w:pPr>
      <w:r w:rsidRPr="00FD775A">
        <w:rPr>
          <w:rFonts w:ascii="Arial" w:hAnsi="Arial"/>
          <w:sz w:val="36"/>
          <w:szCs w:val="36"/>
        </w:rPr>
        <w:t>ДЕКЛАРАЦИЯ</w:t>
      </w:r>
    </w:p>
    <w:p w:rsidR="0096706D" w:rsidRPr="005D49FB" w:rsidRDefault="0096706D" w:rsidP="0066428B">
      <w:pPr>
        <w:jc w:val="center"/>
        <w:rPr>
          <w:rFonts w:ascii="Arial" w:hAnsi="Arial"/>
          <w:sz w:val="26"/>
        </w:rPr>
      </w:pPr>
    </w:p>
    <w:p w:rsidR="00ED2B33" w:rsidRDefault="00ED2B33" w:rsidP="006C59B0">
      <w:pPr>
        <w:jc w:val="right"/>
        <w:rPr>
          <w:rFonts w:ascii="Arial" w:hAnsi="Arial"/>
          <w:sz w:val="26"/>
        </w:rPr>
      </w:pPr>
    </w:p>
    <w:p w:rsidR="00ED2B33" w:rsidRPr="00FD775A" w:rsidRDefault="00ED2B33" w:rsidP="00ED2B33">
      <w:pPr>
        <w:jc w:val="center"/>
        <w:rPr>
          <w:rFonts w:ascii="Arial" w:hAnsi="Arial"/>
          <w:sz w:val="36"/>
          <w:szCs w:val="36"/>
        </w:rPr>
      </w:pPr>
      <w:bookmarkStart w:id="0" w:name="_GoBack"/>
      <w:r w:rsidRPr="00FD775A">
        <w:rPr>
          <w:rFonts w:ascii="Arial" w:hAnsi="Arial"/>
          <w:sz w:val="36"/>
          <w:szCs w:val="36"/>
        </w:rPr>
        <w:t xml:space="preserve">чл. 340а, ал.1 от Закона за съдебната власт, </w:t>
      </w:r>
    </w:p>
    <w:bookmarkEnd w:id="0"/>
    <w:p w:rsidR="00ED2B33" w:rsidRPr="00FD775A" w:rsidRDefault="00E94DEA" w:rsidP="00ED2B33">
      <w:pPr>
        <w:jc w:val="center"/>
        <w:rPr>
          <w:rFonts w:ascii="Arial" w:hAnsi="Arial"/>
          <w:sz w:val="36"/>
          <w:szCs w:val="36"/>
        </w:rPr>
      </w:pPr>
      <w:r>
        <w:rPr>
          <w:rFonts w:ascii="Arial" w:hAnsi="Arial"/>
          <w:sz w:val="36"/>
          <w:szCs w:val="36"/>
        </w:rPr>
        <w:t xml:space="preserve">чл. 141, ал. 2 </w:t>
      </w:r>
      <w:r w:rsidR="00ED2B33" w:rsidRPr="00FD775A">
        <w:rPr>
          <w:rFonts w:ascii="Arial" w:hAnsi="Arial"/>
          <w:sz w:val="36"/>
          <w:szCs w:val="36"/>
        </w:rPr>
        <w:t>от Правилника за администрацията в съдилищата</w:t>
      </w:r>
    </w:p>
    <w:p w:rsidR="00ED2B33" w:rsidRDefault="00ED2B33" w:rsidP="0066428B">
      <w:pPr>
        <w:jc w:val="center"/>
        <w:rPr>
          <w:rFonts w:ascii="Arial" w:hAnsi="Arial"/>
          <w:sz w:val="26"/>
        </w:rPr>
      </w:pPr>
    </w:p>
    <w:p w:rsidR="0096706D" w:rsidRPr="005D49FB" w:rsidRDefault="0096706D" w:rsidP="0066428B">
      <w:pPr>
        <w:jc w:val="both"/>
        <w:rPr>
          <w:rFonts w:ascii="Arial" w:hAnsi="Arial"/>
          <w:sz w:val="26"/>
        </w:rPr>
      </w:pPr>
    </w:p>
    <w:p w:rsidR="0096706D" w:rsidRPr="005D49FB" w:rsidRDefault="0096706D" w:rsidP="0066428B">
      <w:pPr>
        <w:jc w:val="both"/>
        <w:rPr>
          <w:rFonts w:ascii="Arial" w:hAnsi="Arial"/>
          <w:sz w:val="26"/>
        </w:rPr>
      </w:pPr>
    </w:p>
    <w:p w:rsidR="0096706D" w:rsidRPr="005D49FB" w:rsidRDefault="0096706D" w:rsidP="0020068E">
      <w:pPr>
        <w:jc w:val="both"/>
        <w:rPr>
          <w:rFonts w:ascii="Arial" w:hAnsi="Arial"/>
          <w:sz w:val="26"/>
        </w:rPr>
      </w:pPr>
      <w:r w:rsidRPr="005D49FB">
        <w:rPr>
          <w:rFonts w:ascii="Arial" w:hAnsi="Arial"/>
          <w:sz w:val="26"/>
        </w:rPr>
        <w:tab/>
      </w:r>
    </w:p>
    <w:p w:rsidR="0096706D" w:rsidRPr="005D49FB" w:rsidRDefault="0096706D" w:rsidP="0020068E">
      <w:pPr>
        <w:jc w:val="both"/>
        <w:rPr>
          <w:rFonts w:ascii="Arial" w:hAnsi="Arial"/>
          <w:sz w:val="26"/>
          <w:lang w:val="en-US"/>
        </w:rPr>
      </w:pPr>
      <w:r w:rsidRPr="005D49FB">
        <w:rPr>
          <w:rFonts w:ascii="Arial" w:hAnsi="Arial"/>
          <w:sz w:val="26"/>
        </w:rPr>
        <w:tab/>
        <w:t>Долуподписаният/та............................................................................</w:t>
      </w:r>
      <w:r w:rsidRPr="005D49FB">
        <w:rPr>
          <w:rFonts w:ascii="Arial" w:hAnsi="Arial"/>
          <w:sz w:val="26"/>
          <w:lang w:val="en-US"/>
        </w:rPr>
        <w:t>.</w:t>
      </w:r>
    </w:p>
    <w:p w:rsidR="0096706D" w:rsidRPr="005D49FB" w:rsidRDefault="0096706D" w:rsidP="0020068E">
      <w:pPr>
        <w:jc w:val="both"/>
        <w:rPr>
          <w:rFonts w:ascii="Arial" w:hAnsi="Arial"/>
          <w:sz w:val="26"/>
          <w:lang w:val="en-US"/>
        </w:rPr>
      </w:pPr>
      <w:r w:rsidRPr="005D49FB">
        <w:rPr>
          <w:rFonts w:ascii="Arial" w:hAnsi="Arial"/>
          <w:sz w:val="26"/>
        </w:rPr>
        <w:t xml:space="preserve">                                                        </w:t>
      </w:r>
      <w:r w:rsidRPr="005D49FB">
        <w:rPr>
          <w:rFonts w:ascii="Arial" w:hAnsi="Arial"/>
          <w:sz w:val="26"/>
          <w:lang w:val="en-US"/>
        </w:rPr>
        <w:t>(</w:t>
      </w:r>
      <w:r w:rsidRPr="005D49FB">
        <w:rPr>
          <w:rFonts w:ascii="Arial" w:hAnsi="Arial"/>
          <w:sz w:val="26"/>
        </w:rPr>
        <w:t>трите имена</w:t>
      </w:r>
      <w:r w:rsidRPr="005D49FB">
        <w:rPr>
          <w:rFonts w:ascii="Arial" w:hAnsi="Arial"/>
          <w:sz w:val="26"/>
          <w:lang w:val="en-US"/>
        </w:rPr>
        <w:t>)</w:t>
      </w:r>
    </w:p>
    <w:p w:rsidR="0096706D" w:rsidRPr="005D49FB" w:rsidRDefault="0096706D" w:rsidP="0020068E">
      <w:pPr>
        <w:jc w:val="both"/>
        <w:rPr>
          <w:rFonts w:ascii="Arial" w:hAnsi="Arial"/>
          <w:sz w:val="26"/>
        </w:rPr>
      </w:pPr>
    </w:p>
    <w:p w:rsidR="0096706D" w:rsidRPr="005D49FB" w:rsidRDefault="0096706D" w:rsidP="0020068E">
      <w:pPr>
        <w:jc w:val="both"/>
        <w:rPr>
          <w:rFonts w:ascii="Arial" w:hAnsi="Arial"/>
          <w:sz w:val="26"/>
        </w:rPr>
      </w:pPr>
    </w:p>
    <w:p w:rsidR="0096706D" w:rsidRPr="005D49FB" w:rsidRDefault="0096706D" w:rsidP="0020068E">
      <w:pPr>
        <w:jc w:val="both"/>
        <w:rPr>
          <w:rFonts w:ascii="Arial" w:hAnsi="Arial"/>
          <w:sz w:val="26"/>
        </w:rPr>
      </w:pPr>
    </w:p>
    <w:p w:rsidR="0096706D" w:rsidRPr="005D49FB" w:rsidRDefault="0096706D" w:rsidP="0020068E">
      <w:pPr>
        <w:jc w:val="both"/>
        <w:rPr>
          <w:rFonts w:ascii="Arial" w:hAnsi="Arial"/>
          <w:sz w:val="26"/>
        </w:rPr>
      </w:pPr>
      <w:r w:rsidRPr="005D49FB">
        <w:rPr>
          <w:rFonts w:ascii="Arial" w:hAnsi="Arial"/>
          <w:sz w:val="26"/>
        </w:rPr>
        <w:t xml:space="preserve">                                   Д Е К Л А Р И Р А М, Ч Е:</w:t>
      </w:r>
    </w:p>
    <w:p w:rsidR="0096706D" w:rsidRPr="005D49FB" w:rsidRDefault="0096706D" w:rsidP="0020068E">
      <w:pPr>
        <w:jc w:val="both"/>
        <w:rPr>
          <w:rFonts w:ascii="Arial" w:hAnsi="Arial"/>
          <w:sz w:val="26"/>
        </w:rPr>
      </w:pPr>
    </w:p>
    <w:p w:rsidR="0096706D" w:rsidRPr="005D49FB" w:rsidRDefault="0096706D" w:rsidP="0020068E">
      <w:pPr>
        <w:jc w:val="both"/>
        <w:rPr>
          <w:rFonts w:ascii="Arial" w:hAnsi="Arial"/>
          <w:sz w:val="26"/>
        </w:rPr>
      </w:pPr>
    </w:p>
    <w:p w:rsidR="0096706D" w:rsidRPr="005D49FB" w:rsidRDefault="0096706D" w:rsidP="0020068E">
      <w:pPr>
        <w:pStyle w:val="a5"/>
        <w:numPr>
          <w:ilvl w:val="0"/>
          <w:numId w:val="1"/>
        </w:numPr>
        <w:jc w:val="both"/>
        <w:rPr>
          <w:rFonts w:ascii="Arial" w:hAnsi="Arial"/>
          <w:sz w:val="26"/>
        </w:rPr>
      </w:pPr>
      <w:r w:rsidRPr="005D49FB">
        <w:rPr>
          <w:rFonts w:ascii="Arial" w:hAnsi="Arial"/>
          <w:sz w:val="26"/>
        </w:rPr>
        <w:t>съм пълнолетен/на български/ска гражданин/ка</w:t>
      </w:r>
      <w:r w:rsidRPr="005D49FB">
        <w:rPr>
          <w:rFonts w:ascii="Arial" w:hAnsi="Arial"/>
          <w:sz w:val="26"/>
          <w:lang w:val="en-US"/>
        </w:rPr>
        <w:t>,</w:t>
      </w:r>
      <w:r w:rsidRPr="005D49FB">
        <w:rPr>
          <w:rFonts w:ascii="Arial" w:hAnsi="Arial"/>
          <w:sz w:val="26"/>
        </w:rPr>
        <w:t xml:space="preserve"> гражданин/ка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</w:p>
    <w:p w:rsidR="0096706D" w:rsidRPr="005D49FB" w:rsidRDefault="0096706D" w:rsidP="0020068E">
      <w:pPr>
        <w:numPr>
          <w:ilvl w:val="0"/>
          <w:numId w:val="1"/>
        </w:numPr>
        <w:jc w:val="both"/>
        <w:rPr>
          <w:rFonts w:ascii="Arial" w:hAnsi="Arial"/>
          <w:sz w:val="26"/>
        </w:rPr>
      </w:pPr>
      <w:r w:rsidRPr="005D49FB">
        <w:rPr>
          <w:rFonts w:ascii="Arial" w:hAnsi="Arial"/>
          <w:sz w:val="26"/>
        </w:rPr>
        <w:t>не съм поставен/а под запрещение;</w:t>
      </w:r>
    </w:p>
    <w:p w:rsidR="0096706D" w:rsidRPr="005D49FB" w:rsidRDefault="0096706D" w:rsidP="0020068E">
      <w:pPr>
        <w:numPr>
          <w:ilvl w:val="0"/>
          <w:numId w:val="1"/>
        </w:numPr>
        <w:jc w:val="both"/>
        <w:rPr>
          <w:rFonts w:ascii="Arial" w:hAnsi="Arial"/>
          <w:sz w:val="26"/>
        </w:rPr>
      </w:pPr>
      <w:r w:rsidRPr="005D49FB">
        <w:rPr>
          <w:rFonts w:ascii="Arial" w:hAnsi="Arial"/>
          <w:sz w:val="26"/>
        </w:rPr>
        <w:t xml:space="preserve">не съм осъждан/а </w:t>
      </w:r>
      <w:r w:rsidR="007677D1" w:rsidRPr="005D49FB">
        <w:rPr>
          <w:rFonts w:ascii="Arial" w:hAnsi="Arial"/>
          <w:sz w:val="26"/>
        </w:rPr>
        <w:t xml:space="preserve">на лишаване от свобода </w:t>
      </w:r>
      <w:r w:rsidRPr="005D49FB">
        <w:rPr>
          <w:rFonts w:ascii="Arial" w:hAnsi="Arial"/>
          <w:sz w:val="26"/>
        </w:rPr>
        <w:t>за умишлено престъпление от общ характер</w:t>
      </w:r>
      <w:r>
        <w:rPr>
          <w:rFonts w:ascii="Arial" w:hAnsi="Arial"/>
          <w:sz w:val="26"/>
        </w:rPr>
        <w:t xml:space="preserve">, </w:t>
      </w:r>
      <w:r>
        <w:rPr>
          <w:rFonts w:ascii="Arial" w:hAnsi="Arial" w:cs="Arial"/>
        </w:rPr>
        <w:t>независимо от реабилитацията</w:t>
      </w:r>
      <w:r w:rsidRPr="005D49FB">
        <w:rPr>
          <w:rFonts w:ascii="Arial" w:hAnsi="Arial"/>
          <w:sz w:val="26"/>
        </w:rPr>
        <w:t>;</w:t>
      </w:r>
    </w:p>
    <w:p w:rsidR="0096706D" w:rsidRDefault="0096706D" w:rsidP="0020068E">
      <w:pPr>
        <w:numPr>
          <w:ilvl w:val="0"/>
          <w:numId w:val="1"/>
        </w:numPr>
        <w:jc w:val="both"/>
        <w:rPr>
          <w:rFonts w:ascii="Arial" w:hAnsi="Arial"/>
          <w:sz w:val="26"/>
        </w:rPr>
      </w:pPr>
      <w:r w:rsidRPr="005D49FB">
        <w:rPr>
          <w:rFonts w:ascii="Arial" w:hAnsi="Arial"/>
          <w:sz w:val="26"/>
        </w:rPr>
        <w:t>не съм лишен/а по съответен ред от правото да заема определена длъжност.</w:t>
      </w:r>
    </w:p>
    <w:p w:rsidR="007677D1" w:rsidRPr="005D49FB" w:rsidRDefault="007677D1" w:rsidP="0020068E">
      <w:pPr>
        <w:numPr>
          <w:ilvl w:val="0"/>
          <w:numId w:val="1"/>
        </w:numPr>
        <w:jc w:val="both"/>
        <w:rPr>
          <w:rFonts w:ascii="Arial" w:hAnsi="Arial"/>
          <w:sz w:val="26"/>
        </w:rPr>
      </w:pPr>
      <w:r>
        <w:rPr>
          <w:rFonts w:ascii="Arial" w:hAnsi="Arial"/>
          <w:sz w:val="26"/>
        </w:rPr>
        <w:t>Отговарям на изискванията за заемане на длъжността, предвидени в нормативните актове, в Правилника за администрацията в съдилищата, в Класификатора по чл.341, ал.1 от ЗСВ и в длъжностната характеристика за длъжността „съдебен помощник“.</w:t>
      </w:r>
    </w:p>
    <w:p w:rsidR="0096706D" w:rsidRPr="005D49FB" w:rsidRDefault="0096706D" w:rsidP="0020068E">
      <w:pPr>
        <w:jc w:val="both"/>
        <w:rPr>
          <w:rFonts w:ascii="Arial" w:hAnsi="Arial"/>
          <w:sz w:val="26"/>
        </w:rPr>
      </w:pPr>
    </w:p>
    <w:p w:rsidR="0096706D" w:rsidRPr="005D49FB" w:rsidRDefault="0096706D" w:rsidP="0020068E">
      <w:pPr>
        <w:jc w:val="both"/>
        <w:rPr>
          <w:rFonts w:ascii="Arial" w:hAnsi="Arial"/>
          <w:sz w:val="26"/>
        </w:rPr>
      </w:pPr>
      <w:r w:rsidRPr="005D49FB">
        <w:rPr>
          <w:rFonts w:ascii="Arial" w:hAnsi="Arial"/>
          <w:sz w:val="26"/>
        </w:rPr>
        <w:tab/>
        <w:t>Известна ми е наказателната отговорност по чл. 313 НК за деклариране на неверни факти и обстоятелства.</w:t>
      </w:r>
    </w:p>
    <w:p w:rsidR="0096706D" w:rsidRDefault="0096706D" w:rsidP="0066428B">
      <w:pPr>
        <w:jc w:val="both"/>
        <w:rPr>
          <w:rFonts w:ascii="Arial" w:hAnsi="Arial"/>
          <w:sz w:val="26"/>
        </w:rPr>
      </w:pPr>
    </w:p>
    <w:p w:rsidR="0096706D" w:rsidRPr="005D49FB" w:rsidRDefault="0096706D" w:rsidP="0066428B">
      <w:pPr>
        <w:jc w:val="both"/>
        <w:rPr>
          <w:rFonts w:ascii="Arial" w:hAnsi="Arial"/>
          <w:sz w:val="26"/>
        </w:rPr>
      </w:pPr>
    </w:p>
    <w:p w:rsidR="0096706D" w:rsidRPr="005D49FB" w:rsidRDefault="0096706D" w:rsidP="0066428B">
      <w:pPr>
        <w:jc w:val="both"/>
        <w:rPr>
          <w:rFonts w:ascii="Arial" w:hAnsi="Arial"/>
          <w:sz w:val="26"/>
        </w:rPr>
      </w:pPr>
      <w:r w:rsidRPr="005D49FB">
        <w:rPr>
          <w:rFonts w:ascii="Arial" w:hAnsi="Arial"/>
          <w:sz w:val="26"/>
        </w:rPr>
        <w:tab/>
      </w:r>
      <w:r w:rsidRPr="005D49FB">
        <w:rPr>
          <w:rFonts w:ascii="Arial" w:hAnsi="Arial"/>
          <w:sz w:val="26"/>
        </w:rPr>
        <w:tab/>
      </w:r>
    </w:p>
    <w:p w:rsidR="0096706D" w:rsidRDefault="0096706D" w:rsidP="0066428B">
      <w:pPr>
        <w:jc w:val="both"/>
        <w:rPr>
          <w:rFonts w:ascii="Arial" w:hAnsi="Arial"/>
          <w:sz w:val="26"/>
        </w:rPr>
      </w:pPr>
    </w:p>
    <w:p w:rsidR="007677D1" w:rsidRDefault="007677D1" w:rsidP="0066428B">
      <w:pPr>
        <w:jc w:val="both"/>
        <w:rPr>
          <w:rFonts w:ascii="Arial" w:hAnsi="Arial"/>
          <w:sz w:val="26"/>
        </w:rPr>
      </w:pPr>
    </w:p>
    <w:p w:rsidR="007677D1" w:rsidRPr="005D49FB" w:rsidRDefault="007677D1" w:rsidP="0066428B">
      <w:pPr>
        <w:jc w:val="both"/>
        <w:rPr>
          <w:rFonts w:ascii="Arial" w:hAnsi="Arial"/>
          <w:sz w:val="26"/>
        </w:rPr>
      </w:pPr>
      <w:r>
        <w:rPr>
          <w:rFonts w:ascii="Arial" w:hAnsi="Arial"/>
          <w:sz w:val="26"/>
        </w:rPr>
        <w:t>Гр…………………..</w:t>
      </w:r>
    </w:p>
    <w:p w:rsidR="0096706D" w:rsidRPr="005D49FB" w:rsidRDefault="0096706D" w:rsidP="0066428B">
      <w:pPr>
        <w:jc w:val="both"/>
        <w:rPr>
          <w:rFonts w:ascii="Arial" w:hAnsi="Arial"/>
          <w:sz w:val="26"/>
        </w:rPr>
      </w:pPr>
      <w:r w:rsidRPr="005D49FB">
        <w:rPr>
          <w:rFonts w:ascii="Arial" w:hAnsi="Arial"/>
          <w:sz w:val="26"/>
        </w:rPr>
        <w:t>Дата:</w:t>
      </w:r>
      <w:r w:rsidRPr="005D49FB">
        <w:rPr>
          <w:rFonts w:ascii="Arial" w:hAnsi="Arial"/>
          <w:sz w:val="26"/>
        </w:rPr>
        <w:tab/>
        <w:t>…………….</w:t>
      </w:r>
      <w:r w:rsidRPr="005D49FB">
        <w:rPr>
          <w:rFonts w:ascii="Arial" w:hAnsi="Arial"/>
          <w:sz w:val="26"/>
        </w:rPr>
        <w:tab/>
      </w:r>
      <w:r w:rsidR="007677D1">
        <w:rPr>
          <w:rFonts w:ascii="Arial" w:hAnsi="Arial"/>
          <w:sz w:val="26"/>
        </w:rPr>
        <w:t>..</w:t>
      </w:r>
      <w:r w:rsidRPr="005D49FB">
        <w:rPr>
          <w:rFonts w:ascii="Arial" w:hAnsi="Arial"/>
          <w:sz w:val="26"/>
        </w:rPr>
        <w:tab/>
      </w:r>
      <w:r w:rsidRPr="005D49FB">
        <w:rPr>
          <w:rFonts w:ascii="Arial" w:hAnsi="Arial"/>
          <w:sz w:val="26"/>
        </w:rPr>
        <w:tab/>
      </w:r>
      <w:r w:rsidRPr="005D49FB">
        <w:rPr>
          <w:rFonts w:ascii="Arial" w:hAnsi="Arial"/>
          <w:sz w:val="26"/>
        </w:rPr>
        <w:tab/>
      </w:r>
      <w:r w:rsidRPr="005D49FB">
        <w:rPr>
          <w:rFonts w:ascii="Arial" w:hAnsi="Arial"/>
          <w:sz w:val="26"/>
        </w:rPr>
        <w:tab/>
        <w:t>ДЕКЛАРАТОР:</w:t>
      </w:r>
    </w:p>
    <w:sectPr w:rsidR="0096706D" w:rsidRPr="005D49FB" w:rsidSect="008F11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857"/>
    <w:multiLevelType w:val="hybridMultilevel"/>
    <w:tmpl w:val="E7B48F2C"/>
    <w:lvl w:ilvl="0" w:tplc="1674AF5A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28B"/>
    <w:rsid w:val="00006D75"/>
    <w:rsid w:val="000A15B1"/>
    <w:rsid w:val="000B6E4D"/>
    <w:rsid w:val="000C47AD"/>
    <w:rsid w:val="001A54DB"/>
    <w:rsid w:val="0020068E"/>
    <w:rsid w:val="002C654A"/>
    <w:rsid w:val="002D5CDD"/>
    <w:rsid w:val="00452396"/>
    <w:rsid w:val="0059383B"/>
    <w:rsid w:val="005D49FB"/>
    <w:rsid w:val="0066428B"/>
    <w:rsid w:val="006B1706"/>
    <w:rsid w:val="006C59B0"/>
    <w:rsid w:val="00767208"/>
    <w:rsid w:val="007677D1"/>
    <w:rsid w:val="007741A5"/>
    <w:rsid w:val="008F110D"/>
    <w:rsid w:val="0096706D"/>
    <w:rsid w:val="009957A4"/>
    <w:rsid w:val="009A05C3"/>
    <w:rsid w:val="00BF1AF1"/>
    <w:rsid w:val="00C6254A"/>
    <w:rsid w:val="00CB07CC"/>
    <w:rsid w:val="00CB78A0"/>
    <w:rsid w:val="00D338FA"/>
    <w:rsid w:val="00E57AC1"/>
    <w:rsid w:val="00E94DEA"/>
    <w:rsid w:val="00ED2B33"/>
    <w:rsid w:val="00F72EC9"/>
    <w:rsid w:val="00FD775A"/>
    <w:rsid w:val="00FF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28B"/>
    <w:rPr>
      <w:rFonts w:eastAsia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66428B"/>
    <w:rPr>
      <w:rFonts w:cs="Times New Roman"/>
      <w:color w:val="000000"/>
      <w:u w:val="none"/>
      <w:effect w:val="none"/>
    </w:rPr>
  </w:style>
  <w:style w:type="paragraph" w:styleId="a4">
    <w:name w:val="Normal (Web)"/>
    <w:basedOn w:val="a"/>
    <w:uiPriority w:val="99"/>
    <w:rsid w:val="0066428B"/>
    <w:pPr>
      <w:ind w:firstLine="990"/>
      <w:jc w:val="both"/>
    </w:pPr>
    <w:rPr>
      <w:color w:val="000000"/>
      <w:sz w:val="24"/>
      <w:szCs w:val="24"/>
    </w:rPr>
  </w:style>
  <w:style w:type="paragraph" w:customStyle="1" w:styleId="m">
    <w:name w:val="m"/>
    <w:basedOn w:val="a"/>
    <w:uiPriority w:val="99"/>
    <w:rsid w:val="0066428B"/>
    <w:pPr>
      <w:ind w:firstLine="990"/>
      <w:jc w:val="both"/>
    </w:pPr>
    <w:rPr>
      <w:color w:val="000000"/>
      <w:sz w:val="24"/>
      <w:szCs w:val="24"/>
    </w:rPr>
  </w:style>
  <w:style w:type="paragraph" w:styleId="a5">
    <w:name w:val="List Paragraph"/>
    <w:basedOn w:val="a"/>
    <w:uiPriority w:val="99"/>
    <w:qFormat/>
    <w:rsid w:val="002006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28B"/>
    <w:rPr>
      <w:rFonts w:eastAsia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66428B"/>
    <w:rPr>
      <w:rFonts w:cs="Times New Roman"/>
      <w:color w:val="000000"/>
      <w:u w:val="none"/>
      <w:effect w:val="none"/>
    </w:rPr>
  </w:style>
  <w:style w:type="paragraph" w:styleId="a4">
    <w:name w:val="Normal (Web)"/>
    <w:basedOn w:val="a"/>
    <w:uiPriority w:val="99"/>
    <w:rsid w:val="0066428B"/>
    <w:pPr>
      <w:ind w:firstLine="990"/>
      <w:jc w:val="both"/>
    </w:pPr>
    <w:rPr>
      <w:color w:val="000000"/>
      <w:sz w:val="24"/>
      <w:szCs w:val="24"/>
    </w:rPr>
  </w:style>
  <w:style w:type="paragraph" w:customStyle="1" w:styleId="m">
    <w:name w:val="m"/>
    <w:basedOn w:val="a"/>
    <w:uiPriority w:val="99"/>
    <w:rsid w:val="0066428B"/>
    <w:pPr>
      <w:ind w:firstLine="990"/>
      <w:jc w:val="both"/>
    </w:pPr>
    <w:rPr>
      <w:color w:val="000000"/>
      <w:sz w:val="24"/>
      <w:szCs w:val="24"/>
    </w:rPr>
  </w:style>
  <w:style w:type="paragraph" w:styleId="a5">
    <w:name w:val="List Paragraph"/>
    <w:basedOn w:val="a"/>
    <w:uiPriority w:val="99"/>
    <w:qFormat/>
    <w:rsid w:val="002006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321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17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55732171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5732170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170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171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171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321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171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57321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170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ДЕКЛАРАЦИЯ</vt:lpstr>
    </vt:vector>
  </TitlesOfParts>
  <Company>HP Inc.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GERGANA UZUNOVA</dc:creator>
  <cp:lastModifiedBy>Юлия Колева</cp:lastModifiedBy>
  <cp:revision>4</cp:revision>
  <dcterms:created xsi:type="dcterms:W3CDTF">2025-01-28T08:45:00Z</dcterms:created>
  <dcterms:modified xsi:type="dcterms:W3CDTF">2025-02-11T08:48:00Z</dcterms:modified>
</cp:coreProperties>
</file>